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5AD6E" w14:textId="56B8C1A4"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242F51">
        <w:rPr>
          <w:rFonts w:ascii="Roboto" w:hAnsi="Roboto"/>
          <w:noProof/>
          <w:color w:val="383484"/>
          <w:sz w:val="56"/>
          <w:szCs w:val="56"/>
        </w:rPr>
        <w:t>OKLAHOMA</w:t>
      </w:r>
    </w:p>
    <w:p w14:paraId="2F3B1F97" w14:textId="0A94663B"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0A37BA67" w14:textId="77777777" w:rsidR="009C0351" w:rsidRDefault="009C0351" w:rsidP="00530DA7">
      <w:pPr>
        <w:jc w:val="center"/>
        <w:rPr>
          <w:rFonts w:ascii="Roboto" w:hAnsi="Roboto"/>
          <w:b/>
          <w:bCs/>
          <w:color w:val="383484"/>
        </w:rPr>
      </w:pPr>
    </w:p>
    <w:p w14:paraId="360F3728" w14:textId="57519B5B" w:rsidR="009C0351" w:rsidRPr="007D2202" w:rsidRDefault="009C0351" w:rsidP="00EC56B9">
      <w:pPr>
        <w:rPr>
          <w:rFonts w:ascii="Roboto Light" w:hAnsi="Roboto Light"/>
        </w:rPr>
      </w:pPr>
      <w:r>
        <w:rPr>
          <w:rFonts w:ascii="Roboto" w:hAnsi="Roboto"/>
          <w:b/>
          <w:bCs/>
          <w:color w:val="383484"/>
        </w:rPr>
        <w:t xml:space="preserve">Note: </w:t>
      </w:r>
      <w:r w:rsidRPr="00AB70FC">
        <w:rPr>
          <w:rFonts w:ascii="Roboto Light" w:hAnsi="Roboto Light"/>
        </w:rPr>
        <w:t xml:space="preserve">There are lots of different words and phrases used in voting and elections. We explain some of these words and phrases in this guide. </w:t>
      </w:r>
      <w:r>
        <w:rPr>
          <w:rFonts w:ascii="Roboto Light" w:hAnsi="Roboto Light"/>
        </w:rPr>
        <w:t>Other definitions and examples</w:t>
      </w:r>
      <w:r w:rsidRPr="00AB70FC">
        <w:rPr>
          <w:rFonts w:ascii="Roboto Light" w:hAnsi="Roboto Light"/>
        </w:rPr>
        <w:t xml:space="preserve"> can be found in our </w:t>
      </w:r>
      <w:hyperlink r:id="rId8" w:anchor="plain-language" w:history="1">
        <w:r w:rsidRPr="007D2202">
          <w:rPr>
            <w:rStyle w:val="Hyperlink"/>
            <w:rFonts w:ascii="Roboto Light" w:hAnsi="Roboto Light"/>
          </w:rPr>
          <w:t>Voting Language Resource</w:t>
        </w:r>
      </w:hyperlink>
      <w:r w:rsidRPr="007D2202">
        <w:rPr>
          <w:rFonts w:ascii="Roboto Light" w:hAnsi="Roboto Light"/>
        </w:rPr>
        <w:t>.</w:t>
      </w:r>
    </w:p>
    <w:p w14:paraId="00C3C6C9" w14:textId="77777777" w:rsidR="009C0351" w:rsidRDefault="009C0351" w:rsidP="00EC56B9">
      <w:pPr>
        <w:rPr>
          <w:rFonts w:ascii="Roboto Light" w:hAnsi="Roboto Light"/>
        </w:rPr>
      </w:pPr>
    </w:p>
    <w:p w14:paraId="71ADCAE8"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334E27D6" w14:textId="77777777" w:rsidR="009C0351" w:rsidRDefault="009C0351" w:rsidP="00B90B9D">
      <w:pPr>
        <w:rPr>
          <w:rFonts w:ascii="Roboto" w:hAnsi="Roboto"/>
          <w:color w:val="383484"/>
        </w:rPr>
      </w:pPr>
    </w:p>
    <w:p w14:paraId="70FC9B1E" w14:textId="3FC61260" w:rsidR="00667D9F" w:rsidRDefault="00757BBA" w:rsidP="00B2132C">
      <w:pPr>
        <w:pStyle w:val="Heading2"/>
        <w:rPr>
          <w:rFonts w:ascii="Roboto" w:eastAsia="Roboto" w:hAnsi="Roboto" w:cs="Roboto"/>
          <w:b/>
          <w:color w:val="383484"/>
        </w:rPr>
      </w:pPr>
      <w:r>
        <w:rPr>
          <w:noProof/>
        </w:rPr>
        <w:drawing>
          <wp:anchor distT="0" distB="0" distL="114300" distR="114300" simplePos="0" relativeHeight="252046336" behindDoc="0" locked="0" layoutInCell="1" hidden="0" allowOverlap="1" wp14:anchorId="1328BA76" wp14:editId="2CBBB7F4">
            <wp:simplePos x="0" y="0"/>
            <wp:positionH relativeFrom="margin">
              <wp:align>left</wp:align>
            </wp:positionH>
            <wp:positionV relativeFrom="paragraph">
              <wp:posOffset>90805</wp:posOffset>
            </wp:positionV>
            <wp:extent cx="542925" cy="534670"/>
            <wp:effectExtent l="0" t="0" r="9525" b="0"/>
            <wp:wrapSquare wrapText="bothSides" distT="0" distB="0" distL="114300" distR="114300"/>
            <wp:docPr id="576396357"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667D9F">
        <w:rPr>
          <w:rFonts w:ascii="Roboto" w:eastAsia="Roboto" w:hAnsi="Roboto" w:cs="Roboto"/>
          <w:b/>
          <w:color w:val="383484"/>
          <w:sz w:val="40"/>
          <w:szCs w:val="40"/>
        </w:rPr>
        <w:t>GETTING READY TO VOTE</w:t>
      </w:r>
    </w:p>
    <w:p w14:paraId="25D7C1AA" w14:textId="18859BCA" w:rsidR="00667D9F" w:rsidRDefault="00667D9F" w:rsidP="00667D9F">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w:t>
      </w:r>
      <w:proofErr w:type="gramStart"/>
      <w:r w:rsidRPr="00854D7C">
        <w:rPr>
          <w:rFonts w:ascii="Roboto Light" w:eastAsia="Roboto Light" w:hAnsi="Roboto Light" w:cs="Roboto Light"/>
        </w:rPr>
        <w:t>Making a plan</w:t>
      </w:r>
      <w:proofErr w:type="gramEnd"/>
      <w:r w:rsidRPr="00854D7C">
        <w:rPr>
          <w:rFonts w:ascii="Roboto Light" w:eastAsia="Roboto Light" w:hAnsi="Roboto Light" w:cs="Roboto Light"/>
        </w:rPr>
        <w:t xml:space="preserve"> to vote can help you feel more confident and prepared to vote. </w:t>
      </w:r>
    </w:p>
    <w:p w14:paraId="612D62A9" w14:textId="77777777" w:rsidR="00667D9F" w:rsidRPr="003C2878"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252EC74F"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w:t>
      </w:r>
      <w:proofErr w:type="gramStart"/>
      <w:r w:rsidRPr="003C2878">
        <w:rPr>
          <w:rFonts w:ascii="Roboto Light" w:eastAsia="Roboto Light" w:hAnsi="Roboto Light" w:cs="Roboto Light"/>
          <w:color w:val="000000"/>
        </w:rPr>
        <w:t>The</w:t>
      </w:r>
      <w:proofErr w:type="gramEnd"/>
      <w:r w:rsidRPr="003C2878">
        <w:rPr>
          <w:rFonts w:ascii="Roboto Light" w:eastAsia="Roboto Light" w:hAnsi="Roboto Light" w:cs="Roboto Light"/>
          <w:color w:val="000000"/>
        </w:rPr>
        <w:t xml:space="preserve"> Issues” section below to learn how. </w:t>
      </w:r>
    </w:p>
    <w:p w14:paraId="0EA0FA58"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50B0B0E0" w14:textId="77777777" w:rsidR="00667D9F" w:rsidRPr="00943190" w:rsidRDefault="00667D9F" w:rsidP="00667D9F">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in-person at the polling place? If so, read the section “Voting </w:t>
      </w:r>
      <w:proofErr w:type="gramStart"/>
      <w:r>
        <w:rPr>
          <w:rFonts w:ascii="Roboto Light" w:eastAsia="Roboto Light" w:hAnsi="Roboto Light" w:cs="Roboto Light"/>
          <w:color w:val="000000"/>
        </w:rPr>
        <w:t>In</w:t>
      </w:r>
      <w:proofErr w:type="gramEnd"/>
      <w:r>
        <w:rPr>
          <w:rFonts w:ascii="Roboto Light" w:eastAsia="Roboto Light" w:hAnsi="Roboto Light" w:cs="Roboto Light"/>
          <w:color w:val="000000"/>
        </w:rPr>
        <w:t xml:space="preserve"> Person.”</w:t>
      </w:r>
    </w:p>
    <w:p w14:paraId="257E4FFA" w14:textId="77777777" w:rsidR="00667D9F" w:rsidRPr="003C2878" w:rsidRDefault="00667D9F" w:rsidP="00667D9F">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by mail or absentee ballot? If so, read the section “Vote </w:t>
      </w:r>
      <w:proofErr w:type="gramStart"/>
      <w:r>
        <w:rPr>
          <w:rFonts w:ascii="Roboto Light" w:eastAsia="Roboto Light" w:hAnsi="Roboto Light" w:cs="Roboto Light"/>
          <w:color w:val="000000"/>
        </w:rPr>
        <w:t>By</w:t>
      </w:r>
      <w:proofErr w:type="gramEnd"/>
      <w:r>
        <w:rPr>
          <w:rFonts w:ascii="Roboto Light" w:eastAsia="Roboto Light" w:hAnsi="Roboto Light" w:cs="Roboto Light"/>
          <w:color w:val="000000"/>
        </w:rPr>
        <w:t xml:space="preserve"> Mail.”</w:t>
      </w:r>
    </w:p>
    <w:p w14:paraId="79CEF20C" w14:textId="002242D7"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79168BC2" w14:textId="77777777" w:rsidR="00667D9F" w:rsidRPr="00473107" w:rsidRDefault="00667D9F" w:rsidP="00B90B9D">
      <w:pPr>
        <w:rPr>
          <w:rFonts w:ascii="Roboto" w:hAnsi="Roboto"/>
          <w:color w:val="383484"/>
        </w:rPr>
      </w:pPr>
    </w:p>
    <w:p w14:paraId="585AFE01" w14:textId="77777777" w:rsidR="009C0351" w:rsidRDefault="009C0351" w:rsidP="00B2132C">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882496" behindDoc="0" locked="0" layoutInCell="1" allowOverlap="1" wp14:anchorId="5859A6AA" wp14:editId="75B941C3">
            <wp:simplePos x="0" y="0"/>
            <wp:positionH relativeFrom="column">
              <wp:posOffset>73025</wp:posOffset>
            </wp:positionH>
            <wp:positionV relativeFrom="paragraph">
              <wp:posOffset>62230</wp:posOffset>
            </wp:positionV>
            <wp:extent cx="542925" cy="534670"/>
            <wp:effectExtent l="0" t="0" r="9525" b="0"/>
            <wp:wrapSquare wrapText="bothSides"/>
            <wp:docPr id="501836635" name="Picture 501836635"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35CF4E38"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3B9F9A18" w14:textId="77777777" w:rsidR="00242F51" w:rsidRPr="007D3F17" w:rsidRDefault="009C0351" w:rsidP="00242F51">
      <w:pPr>
        <w:pStyle w:val="ListParagraph"/>
        <w:numPr>
          <w:ilvl w:val="1"/>
          <w:numId w:val="13"/>
        </w:numPr>
        <w:ind w:left="1440"/>
        <w:rPr>
          <w:rFonts w:ascii="Roboto" w:hAnsi="Roboto"/>
          <w:b/>
          <w:bCs/>
          <w:color w:val="383484"/>
        </w:rPr>
      </w:pPr>
      <w:r w:rsidRPr="00242F51">
        <w:rPr>
          <w:rFonts w:ascii="Roboto Light" w:hAnsi="Roboto Light"/>
        </w:rPr>
        <w:t xml:space="preserve">You can find out if you are already registered to vote by visiting </w:t>
      </w:r>
      <w:hyperlink r:id="rId13" w:history="1">
        <w:r w:rsidRPr="00242F51">
          <w:rPr>
            <w:rStyle w:val="Hyperlink"/>
            <w:rFonts w:ascii="Roboto Light" w:hAnsi="Roboto Light"/>
          </w:rPr>
          <w:t>vote411.org</w:t>
        </w:r>
      </w:hyperlink>
      <w:r w:rsidRPr="00242F51">
        <w:rPr>
          <w:rFonts w:ascii="Roboto Light" w:hAnsi="Roboto Light"/>
        </w:rPr>
        <w:t>.</w:t>
      </w:r>
    </w:p>
    <w:p w14:paraId="46BBEC47" w14:textId="3CA3F40C" w:rsidR="007D3F17" w:rsidRPr="007D3F17" w:rsidRDefault="007D3F17" w:rsidP="007D3F17">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463F288F" w14:textId="2DA5A07B" w:rsidR="00242F51" w:rsidRPr="00242F51" w:rsidRDefault="00433BF4" w:rsidP="00870927">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242F51">
        <w:rPr>
          <w:rFonts w:ascii="Roboto Light" w:hAnsi="Roboto Light"/>
        </w:rPr>
        <w:t xml:space="preserve"> </w:t>
      </w:r>
      <w:r w:rsidR="009C0351" w:rsidRPr="00242F51">
        <w:rPr>
          <w:rFonts w:ascii="Roboto Light" w:hAnsi="Roboto Light"/>
          <w:noProof/>
        </w:rPr>
        <w:t>Oklahoma</w:t>
      </w:r>
      <w:r w:rsidR="009C0351" w:rsidRPr="00242F51">
        <w:rPr>
          <w:rFonts w:ascii="Roboto Light" w:hAnsi="Roboto Light"/>
        </w:rPr>
        <w:t xml:space="preserve">’s </w:t>
      </w:r>
      <w:hyperlink r:id="rId14" w:history="1">
        <w:r w:rsidR="00ED5FAD" w:rsidRPr="00242F51">
          <w:rPr>
            <w:rFonts w:ascii="Roboto Light" w:hAnsi="Roboto Light"/>
            <w:color w:val="0000FF"/>
            <w:u w:val="single"/>
            <w:lang w:val="en-US"/>
          </w:rPr>
          <w:t>online voter registration website</w:t>
        </w:r>
        <w:r w:rsidR="009C0351" w:rsidRPr="00CE0044">
          <w:rPr>
            <w:rFonts w:ascii="Roboto Light" w:hAnsi="Roboto Light"/>
            <w:lang w:val="en-US"/>
          </w:rPr>
          <w:t>.</w:t>
        </w:r>
      </w:hyperlink>
    </w:p>
    <w:p w14:paraId="7FD3C04F" w14:textId="6690EB97" w:rsidR="009C0351" w:rsidRPr="00242F51" w:rsidRDefault="00530D46" w:rsidP="00870927">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242F51">
        <w:rPr>
          <w:rFonts w:ascii="Roboto Light" w:hAnsi="Roboto Light"/>
        </w:rPr>
        <w:t xml:space="preserve">, filling out, and returning the </w:t>
      </w:r>
      <w:r w:rsidR="009C0351" w:rsidRPr="00242F51">
        <w:rPr>
          <w:rFonts w:ascii="Roboto Light" w:hAnsi="Roboto Light"/>
          <w:noProof/>
        </w:rPr>
        <w:t>Oklahoma</w:t>
      </w:r>
      <w:r w:rsidR="009C0351" w:rsidRPr="00242F51">
        <w:rPr>
          <w:rFonts w:ascii="Roboto Light" w:hAnsi="Roboto Light"/>
        </w:rPr>
        <w:t xml:space="preserve"> </w:t>
      </w:r>
      <w:hyperlink r:id="rId15" w:history="1">
        <w:r w:rsidR="009C0351" w:rsidRPr="00242F51">
          <w:rPr>
            <w:rFonts w:ascii="Roboto Light" w:hAnsi="Roboto Light"/>
            <w:color w:val="0000CC"/>
            <w:u w:val="single"/>
            <w:lang w:val="en-US"/>
          </w:rPr>
          <w:t>mail-in registration form.</w:t>
        </w:r>
      </w:hyperlink>
    </w:p>
    <w:p w14:paraId="79858FA1" w14:textId="77777777"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The voter registration deadline is Friday, October 11. Be sure to register on or before this date. In this state, voters cannot register after the deadline or on Election Day.</w:t>
      </w:r>
    </w:p>
    <w:p w14:paraId="13E41A4A"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30D133AB"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64B7F618" w14:textId="6AE62E27"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you are allowed to vote unless a judge says you cannot vote. But in this state, judges usually don't let people with guardians vote. If you are not sure, you can check your guardianship order. If your guardianship order does not say anything about voting, this means you can still vote! Your right has only been taken away if your order directly says that</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683E03">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0068E1CC"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52AAF1E0" w14:textId="77777777" w:rsidR="009C0351" w:rsidRDefault="009C0351" w:rsidP="50ACE72C">
      <w:pPr>
        <w:spacing w:before="120"/>
        <w:rPr>
          <w:rFonts w:ascii="Roboto Light" w:hAnsi="Roboto Light"/>
          <w:color w:val="0000FF"/>
        </w:rPr>
      </w:pPr>
    </w:p>
    <w:p w14:paraId="4B96236A" w14:textId="4BCEBC86" w:rsidR="009C0351" w:rsidRPr="00757BBA" w:rsidRDefault="009C0351" w:rsidP="00757BBA">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80448" behindDoc="0" locked="0" layoutInCell="1" allowOverlap="1" wp14:anchorId="14556E16" wp14:editId="32896100">
            <wp:simplePos x="0" y="0"/>
            <wp:positionH relativeFrom="margin">
              <wp:align>left</wp:align>
            </wp:positionH>
            <wp:positionV relativeFrom="paragraph">
              <wp:posOffset>104775</wp:posOffset>
            </wp:positionV>
            <wp:extent cx="552091" cy="543452"/>
            <wp:effectExtent l="0" t="0" r="635" b="9525"/>
            <wp:wrapSquare wrapText="bothSides"/>
            <wp:docPr id="1420626304" name="Picture 1420626304"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59D9827C" w14:textId="622A5878"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086FABE3"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6F3AFFF8" w14:textId="77777777" w:rsidR="008E7D91" w:rsidRPr="00757BBA" w:rsidRDefault="008E7D91" w:rsidP="008E7D91">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proofErr w:type="spellStart"/>
        <w:r>
          <w:rPr>
            <w:rFonts w:ascii="Roboto Light" w:eastAsia="Roboto Light" w:hAnsi="Roboto Light" w:cs="Roboto Light"/>
            <w:color w:val="0000FF"/>
            <w:u w:val="single"/>
          </w:rPr>
          <w:t>BallotReady</w:t>
        </w:r>
        <w:proofErr w:type="spellEnd"/>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 xml:space="preserve">On </w:t>
      </w:r>
      <w:proofErr w:type="spellStart"/>
      <w:r>
        <w:rPr>
          <w:rFonts w:ascii="Roboto Light" w:eastAsia="Roboto Light" w:hAnsi="Roboto Light" w:cs="Roboto Light"/>
          <w:color w:val="000000"/>
        </w:rPr>
        <w:t>BallotReady</w:t>
      </w:r>
      <w:proofErr w:type="spellEnd"/>
      <w:r>
        <w:rPr>
          <w:rFonts w:ascii="Roboto Light" w:eastAsia="Roboto Light" w:hAnsi="Roboto Light" w:cs="Roboto Light"/>
          <w:color w:val="000000"/>
        </w:rPr>
        <w:t>, you can learn more about the candidates you can vote for.</w:t>
      </w:r>
    </w:p>
    <w:p w14:paraId="4F405685" w14:textId="77777777" w:rsidR="00757BBA" w:rsidRPr="00757BBA" w:rsidRDefault="00757BBA" w:rsidP="00757BBA">
      <w:pPr>
        <w:spacing w:before="120"/>
        <w:rPr>
          <w:rFonts w:ascii="Roboto Light" w:hAnsi="Roboto Light"/>
        </w:rPr>
      </w:pPr>
    </w:p>
    <w:p w14:paraId="108D49BC" w14:textId="77777777" w:rsidR="009C0351" w:rsidRPr="00530DA7" w:rsidRDefault="009C0351" w:rsidP="00B2132C">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83520" behindDoc="0" locked="0" layoutInCell="1" allowOverlap="1" wp14:anchorId="6EBDDAFA" wp14:editId="72405147">
            <wp:simplePos x="0" y="0"/>
            <wp:positionH relativeFrom="margin">
              <wp:align>left</wp:align>
            </wp:positionH>
            <wp:positionV relativeFrom="paragraph">
              <wp:posOffset>64135</wp:posOffset>
            </wp:positionV>
            <wp:extent cx="577850" cy="568325"/>
            <wp:effectExtent l="0" t="0" r="0" b="3175"/>
            <wp:wrapSquare wrapText="bothSides"/>
            <wp:docPr id="1211690879" name="Picture 1211690879"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17526826" w14:textId="1B858143"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Where do I need to go to vote?</w:t>
      </w:r>
      <w:r w:rsidRPr="50ACE72C">
        <w:rPr>
          <w:rFonts w:ascii="Roboto Light" w:hAnsi="Roboto Light"/>
        </w:rPr>
        <w:t xml:space="preserve"> 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Oklahoma</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Find your polling place.</w:t>
        </w:r>
      </w:hyperlink>
    </w:p>
    <w:p w14:paraId="4F722BC8" w14:textId="7D56EE11"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This state requires voters show a photo ID to vote. If you don’t have a photo ID, you can sign an affidavit to vote. An affidavit is a written statement. When someone signs an affidavit, they promise that they are telling the truth.</w:t>
      </w:r>
      <w:r w:rsidRPr="6D134E78">
        <w:rPr>
          <w:rFonts w:ascii="Roboto Light" w:hAnsi="Roboto Light"/>
          <w:color w:val="0000FF"/>
        </w:rPr>
        <w:t xml:space="preserve"> </w:t>
      </w:r>
      <w:hyperlink r:id="rId25" w:history="1">
        <w:r w:rsidRPr="006721A1">
          <w:rPr>
            <w:rFonts w:ascii="Roboto Light" w:hAnsi="Roboto Light"/>
            <w:color w:val="0000FF"/>
            <w:u w:val="single"/>
            <w:lang w:val="en-US"/>
          </w:rPr>
          <w:t>Learn about voter ID.</w:t>
        </w:r>
      </w:hyperlink>
    </w:p>
    <w:p w14:paraId="6A06776A"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151FFC98"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6"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072A19F4"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Any voter may vote early in person before Election Day during the Early Voting period. The early voting period starts on Wednesday, October 30 and ends on Saturday, November 2. Vote early to avoid lines on Election Day!</w:t>
      </w:r>
    </w:p>
    <w:p w14:paraId="75326B19" w14:textId="37A16A20"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allows voters to vote outside the polling place if it is inaccessible. This is called curbside voting. Contact the </w:t>
      </w:r>
      <w:hyperlink r:id="rId27" w:history="1">
        <w:r w:rsidRPr="0073049F">
          <w:rPr>
            <w:rStyle w:val="Hyperlink"/>
            <w:rFonts w:ascii="Roboto Light" w:hAnsi="Roboto Light"/>
            <w:noProof/>
          </w:rPr>
          <w:t>local election office</w:t>
        </w:r>
      </w:hyperlink>
      <w:r w:rsidRPr="00EC0890">
        <w:rPr>
          <w:rFonts w:ascii="Roboto Light" w:hAnsi="Roboto Light"/>
          <w:noProof/>
        </w:rPr>
        <w:t xml:space="preserve"> for more information about curbside voting.</w:t>
      </w:r>
    </w:p>
    <w:p w14:paraId="128CF06C" w14:textId="77777777" w:rsidR="00C71286" w:rsidRDefault="00C71286" w:rsidP="00C71286">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43F024FE" w14:textId="77777777" w:rsidR="00C71286" w:rsidRPr="00D90B74" w:rsidRDefault="00C71286" w:rsidP="00C71286">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6EC8023B"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0A0A8919"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513A3AB4"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41FC992B" w14:textId="4EDBF457" w:rsidR="00C71286" w:rsidRP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7B8CF156" w14:textId="1118EB33" w:rsidR="009C0351" w:rsidRPr="00DB0FD7" w:rsidRDefault="00757BBA" w:rsidP="00DB0FD7">
      <w:pPr>
        <w:spacing w:before="120"/>
        <w:rPr>
          <w:rFonts w:ascii="Roboto Light" w:hAnsi="Roboto Light"/>
          <w:noProof/>
        </w:rPr>
      </w:pPr>
      <w:r>
        <w:rPr>
          <w:rFonts w:ascii="Roboto" w:hAnsi="Roboto"/>
          <w:b/>
          <w:bCs/>
          <w:noProof/>
          <w:color w:val="383484"/>
          <w:spacing w:val="10"/>
          <w:sz w:val="40"/>
          <w:szCs w:val="40"/>
          <w:lang w:val="en-US"/>
        </w:rPr>
        <w:drawing>
          <wp:anchor distT="0" distB="0" distL="114300" distR="114300" simplePos="0" relativeHeight="251881472" behindDoc="0" locked="0" layoutInCell="1" allowOverlap="1" wp14:anchorId="3AE735C2" wp14:editId="0403CDA3">
            <wp:simplePos x="0" y="0"/>
            <wp:positionH relativeFrom="margin">
              <wp:align>left</wp:align>
            </wp:positionH>
            <wp:positionV relativeFrom="paragraph">
              <wp:posOffset>314325</wp:posOffset>
            </wp:positionV>
            <wp:extent cx="577850" cy="568325"/>
            <wp:effectExtent l="0" t="0" r="0" b="3175"/>
            <wp:wrapSquare wrapText="bothSides"/>
            <wp:docPr id="1436961207" name="Picture 1436961207"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135997" w14:textId="77AF09D3" w:rsidR="009C0351" w:rsidRPr="00530DA7" w:rsidRDefault="009C0351" w:rsidP="00B2132C">
      <w:pPr>
        <w:pStyle w:val="Heading2"/>
        <w:rPr>
          <w:rFonts w:ascii="Roboto" w:hAnsi="Roboto"/>
          <w:color w:val="383484"/>
          <w:spacing w:val="10"/>
          <w:sz w:val="40"/>
          <w:szCs w:val="40"/>
        </w:rPr>
      </w:pPr>
      <w:r w:rsidRPr="00530DA7">
        <w:rPr>
          <w:rFonts w:ascii="Roboto" w:hAnsi="Roboto"/>
          <w:b/>
          <w:bCs/>
          <w:color w:val="383484"/>
          <w:spacing w:val="10"/>
          <w:sz w:val="40"/>
          <w:szCs w:val="40"/>
        </w:rPr>
        <w:t>VOTING BY MAIL</w:t>
      </w:r>
    </w:p>
    <w:p w14:paraId="2660DEAF"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Any voter in this state can vote by mail. This is called absentee voting. (If a polling place is not accessible to people with disabilities, this is another way for you to vote.)</w:t>
      </w:r>
    </w:p>
    <w:p w14:paraId="6D4B9778" w14:textId="77777777"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absentee ballot</w:t>
      </w:r>
      <w:r w:rsidRPr="00DB0FD7">
        <w:rPr>
          <w:rFonts w:ascii="Roboto" w:hAnsi="Roboto"/>
          <w:b/>
          <w:bCs/>
          <w:color w:val="383484"/>
        </w:rPr>
        <w:t xml:space="preserve">? </w:t>
      </w:r>
      <w:r w:rsidRPr="00EC0890">
        <w:rPr>
          <w:rFonts w:ascii="Roboto Light" w:hAnsi="Roboto Light"/>
          <w:noProof/>
        </w:rPr>
        <w:t>You must include your Oklahoma driver's license or non-driver state ID number when you request your absentee ballot. If you don't have those, you must include the last 4 digits of your Social Security number on your absentee ballot application.</w:t>
      </w:r>
    </w:p>
    <w:p w14:paraId="07FEC3C5" w14:textId="57FC9D2D"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an absentee ballot?</w:t>
      </w:r>
      <w:r w:rsidRPr="00DB0FD7">
        <w:rPr>
          <w:rFonts w:ascii="Roboto Light" w:hAnsi="Roboto Light"/>
          <w:b/>
          <w:bCs/>
          <w:color w:val="383484"/>
        </w:rPr>
        <w:t xml:space="preserve"> </w:t>
      </w:r>
      <w:r w:rsidRPr="00EC0890">
        <w:rPr>
          <w:rFonts w:ascii="Roboto Light" w:hAnsi="Roboto Light"/>
          <w:noProof/>
        </w:rPr>
        <w:t>You must request your absentee ballot online, by mail, email, fax, or in person from the local election office.</w:t>
      </w:r>
      <w:r w:rsidRPr="00E65422">
        <w:rPr>
          <w:rFonts w:ascii="Roboto Light" w:hAnsi="Roboto Light"/>
        </w:rPr>
        <w:t xml:space="preserve"> </w:t>
      </w:r>
      <w:hyperlink r:id="rId28" w:history="1">
        <w:r w:rsidRPr="000A2006">
          <w:rPr>
            <w:rFonts w:ascii="Roboto Light" w:hAnsi="Roboto Light"/>
            <w:noProof/>
            <w:color w:val="0000FF"/>
            <w:u w:val="single"/>
          </w:rPr>
          <w:t>Request your ballot.</w:t>
        </w:r>
      </w:hyperlink>
    </w:p>
    <w:p w14:paraId="53A902B4" w14:textId="1243AB2E"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Can I get an electronic absentee ballot?</w:t>
      </w:r>
      <w:r w:rsidRPr="2B43CEC0">
        <w:rPr>
          <w:rFonts w:ascii="Roboto Light" w:hAnsi="Roboto Light"/>
          <w:b/>
          <w:bCs/>
          <w:color w:val="383484"/>
        </w:rPr>
        <w:t xml:space="preserve"> </w:t>
      </w:r>
      <w:r w:rsidRPr="00EC0890">
        <w:rPr>
          <w:rFonts w:ascii="Roboto Light" w:hAnsi="Roboto Light"/>
          <w:noProof/>
        </w:rPr>
        <w:t xml:space="preserve">This state allows voters who are blind or have low vision to request an electronic absentee ballot. They can fill out the ballot on their computer, print it, and return the ballot. </w:t>
      </w:r>
      <w:hyperlink r:id="rId29" w:history="1">
        <w:r w:rsidR="00757ED9">
          <w:rPr>
            <w:rFonts w:ascii="Roboto Light" w:hAnsi="Roboto Light"/>
            <w:noProof/>
            <w:color w:val="0000FF"/>
            <w:u w:val="single"/>
          </w:rPr>
          <w:t>Request electronic ballot.</w:t>
        </w:r>
      </w:hyperlink>
    </w:p>
    <w:p w14:paraId="15D99EB1"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your ballot is Monday, October 21. Request your ballot as soon as possible to make sure that you receive your ballot on time.</w:t>
      </w:r>
    </w:p>
    <w:p w14:paraId="58A9A3F9" w14:textId="26AA260A"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Voters who need help must apply for a "Physically Incapacitated Ballot." You can have a helper help you fill out this ballot and then have two witnesses sign the ballot envelope.</w:t>
      </w:r>
      <w:r w:rsidR="00AD60CB">
        <w:rPr>
          <w:rFonts w:ascii="Roboto Light" w:hAnsi="Roboto Light"/>
          <w:noProof/>
        </w:rPr>
        <w:t xml:space="preserve"> Request a </w:t>
      </w:r>
      <w:hyperlink r:id="rId30" w:history="1">
        <w:r w:rsidR="00AD60CB" w:rsidRPr="00AD60CB">
          <w:rPr>
            <w:rStyle w:val="Hyperlink"/>
            <w:rFonts w:ascii="Roboto Light" w:hAnsi="Roboto Light"/>
            <w:noProof/>
          </w:rPr>
          <w:t>Physically Incapacitated Absentee Ballot.</w:t>
        </w:r>
      </w:hyperlink>
    </w:p>
    <w:p w14:paraId="7F045FB8" w14:textId="4DCC1594"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 xml:space="preserve">Follow the instructions on the envelope to sign your envelope when asked. Your ballot will not be counted if your signature is missing. Voters who vote on a regular absentee ballot must have their ballot notarized by a notary. A notary is someone that is appointed by the state government to witness signatures on important documents. </w:t>
      </w:r>
      <w:hyperlink r:id="rId31" w:anchor="plain-language" w:history="1">
        <w:r w:rsidRPr="00E135B3">
          <w:rPr>
            <w:rStyle w:val="Hyperlink"/>
            <w:rFonts w:ascii="Roboto Light" w:hAnsi="Roboto Light"/>
            <w:noProof/>
          </w:rPr>
          <w:t>Learn about notaries</w:t>
        </w:r>
      </w:hyperlink>
      <w:r w:rsidRPr="00EC0890">
        <w:rPr>
          <w:rFonts w:ascii="Roboto Light" w:hAnsi="Roboto Light"/>
          <w:noProof/>
        </w:rPr>
        <w:t xml:space="preserve"> on our resource page or </w:t>
      </w:r>
      <w:hyperlink r:id="rId32" w:history="1">
        <w:r w:rsidRPr="00E135B3">
          <w:rPr>
            <w:rStyle w:val="Hyperlink"/>
            <w:rFonts w:ascii="Roboto Light" w:hAnsi="Roboto Light"/>
            <w:noProof/>
          </w:rPr>
          <w:t>find a notary in Oklahoma</w:t>
        </w:r>
      </w:hyperlink>
      <w:r w:rsidRPr="00EC0890">
        <w:rPr>
          <w:rFonts w:ascii="Roboto Light" w:hAnsi="Roboto Light"/>
          <w:noProof/>
        </w:rPr>
        <w:t>. Voters who vote on a Physically Incapacitated Ballot can have two witnesses sign their ballot envelope instead of having it notarized.</w:t>
      </w:r>
      <w:r w:rsidRPr="00BE27C0">
        <w:t xml:space="preserve"> </w:t>
      </w:r>
    </w:p>
    <w:p w14:paraId="65D914FF"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the local election office.</w:t>
      </w:r>
      <w:r w:rsidRPr="00530DA7">
        <w:rPr>
          <w:rFonts w:ascii="Roboto Light" w:hAnsi="Roboto Light"/>
        </w:rPr>
        <w:t xml:space="preserve"> </w:t>
      </w:r>
      <w:r w:rsidRPr="00EC0890">
        <w:rPr>
          <w:rFonts w:ascii="Roboto Light" w:hAnsi="Roboto Light"/>
          <w:noProof/>
        </w:rPr>
        <w:t>Your ballot must be received by 7 p.m. on Election Day, Tuesday, November 5.</w:t>
      </w:r>
    </w:p>
    <w:p w14:paraId="54075DEA"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You may have your spouse return your ballot for you if you are married, or you must return the ballot yourself.</w:t>
      </w:r>
      <w:r w:rsidRPr="00530DA7">
        <w:rPr>
          <w:rFonts w:ascii="Roboto Light" w:hAnsi="Roboto Light"/>
        </w:rPr>
        <w:t xml:space="preserve"> </w:t>
      </w:r>
    </w:p>
    <w:p w14:paraId="39AACDB3"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Oklahoma election website.</w:t>
      </w:r>
      <w:r w:rsidRPr="00E21113">
        <w:rPr>
          <w:rFonts w:ascii="Roboto Light" w:hAnsi="Roboto Light"/>
        </w:rPr>
        <w:t xml:space="preserve"> </w:t>
      </w:r>
      <w:hyperlink r:id="rId33" w:history="1">
        <w:r w:rsidRPr="00A0226A">
          <w:rPr>
            <w:rFonts w:ascii="Roboto Light" w:hAnsi="Roboto Light"/>
            <w:noProof/>
            <w:color w:val="0000FF"/>
            <w:u w:val="single"/>
          </w:rPr>
          <w:t>Track your ballot.</w:t>
        </w:r>
      </w:hyperlink>
    </w:p>
    <w:p w14:paraId="68A210E2" w14:textId="393D0B90" w:rsidR="009C0351" w:rsidRPr="00C16EB9" w:rsidRDefault="009C0351" w:rsidP="007D5A2B">
      <w:pPr>
        <w:pStyle w:val="ListParagraph"/>
        <w:spacing w:before="120"/>
      </w:pPr>
    </w:p>
    <w:p w14:paraId="2CB75CCB" w14:textId="2E3112A6" w:rsidR="009C0351" w:rsidRPr="00757BBA" w:rsidRDefault="00757BBA" w:rsidP="00757BBA">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884544" behindDoc="0" locked="0" layoutInCell="1" allowOverlap="1" wp14:anchorId="2DD77BAE" wp14:editId="5BE2737E">
            <wp:simplePos x="0" y="0"/>
            <wp:positionH relativeFrom="margin">
              <wp:align>left</wp:align>
            </wp:positionH>
            <wp:positionV relativeFrom="paragraph">
              <wp:posOffset>65405</wp:posOffset>
            </wp:positionV>
            <wp:extent cx="551815" cy="542925"/>
            <wp:effectExtent l="0" t="0" r="635" b="9525"/>
            <wp:wrapSquare wrapText="bothSides"/>
            <wp:docPr id="216638662" name="Picture 216638662"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4"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116FB02A"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Oklahoma</w:t>
      </w:r>
      <w:r w:rsidRPr="007962C2">
        <w:rPr>
          <w:rFonts w:ascii="Roboto Light" w:hAnsi="Roboto Light"/>
        </w:rPr>
        <w:t xml:space="preserve"> </w:t>
      </w:r>
      <w:hyperlink r:id="rId35" w:history="1">
        <w:r w:rsidRPr="00E135B3">
          <w:rPr>
            <w:rFonts w:ascii="Roboto Light" w:hAnsi="Roboto Light"/>
            <w:color w:val="0000FF"/>
            <w:u w:val="single"/>
            <w:lang w:val="en-US"/>
          </w:rPr>
          <w:t>state election website</w:t>
        </w:r>
        <w:r w:rsidRPr="00E135B3">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6" w:history="1">
        <w:r w:rsidRPr="0059374A">
          <w:rPr>
            <w:rFonts w:ascii="Roboto Light" w:hAnsi="Roboto Light"/>
            <w:color w:val="0000FF"/>
            <w:u w:val="single"/>
            <w:lang w:val="en-US"/>
          </w:rPr>
          <w:t>voting assistance for voters with disabilities.</w:t>
        </w:r>
      </w:hyperlink>
    </w:p>
    <w:p w14:paraId="04C5FBA0" w14:textId="77777777"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7"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800-880-7755</w:t>
      </w:r>
      <w:r w:rsidRPr="5ED0D13F">
        <w:rPr>
          <w:rFonts w:ascii="Roboto Light" w:hAnsi="Roboto Light"/>
        </w:rPr>
        <w:t>.</w:t>
      </w:r>
    </w:p>
    <w:p w14:paraId="3A52DDBA"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40AF87A6" w14:textId="77777777" w:rsidR="00490A73" w:rsidRPr="000B29BC" w:rsidRDefault="003A0A35" w:rsidP="00490A73">
      <w:pPr>
        <w:pStyle w:val="ListParagraph"/>
        <w:numPr>
          <w:ilvl w:val="1"/>
          <w:numId w:val="12"/>
        </w:numPr>
        <w:spacing w:before="120"/>
        <w:rPr>
          <w:rFonts w:ascii="Roboto Light" w:hAnsi="Roboto Light"/>
        </w:rPr>
      </w:pPr>
      <w:hyperlink r:id="rId38" w:history="1">
        <w:r w:rsidR="00490A73" w:rsidRPr="000B29BC">
          <w:rPr>
            <w:rStyle w:val="Hyperlink"/>
            <w:rFonts w:ascii="Roboto Light" w:hAnsi="Roboto Light"/>
          </w:rPr>
          <w:t>America Votes: Local Election Office Directory</w:t>
        </w:r>
      </w:hyperlink>
    </w:p>
    <w:p w14:paraId="28F3C9B7" w14:textId="77777777" w:rsidR="00490A73" w:rsidRPr="00530DA7" w:rsidRDefault="003A0A35" w:rsidP="00490A73">
      <w:pPr>
        <w:pStyle w:val="ListParagraph"/>
        <w:numPr>
          <w:ilvl w:val="1"/>
          <w:numId w:val="12"/>
        </w:numPr>
        <w:spacing w:before="120"/>
        <w:rPr>
          <w:rFonts w:ascii="Roboto Light" w:hAnsi="Roboto Light"/>
        </w:rPr>
      </w:pPr>
      <w:hyperlink r:id="rId39">
        <w:r w:rsidR="00490A73" w:rsidRPr="00530DA7">
          <w:rPr>
            <w:rStyle w:val="Hyperlink"/>
            <w:rFonts w:ascii="Roboto Light" w:hAnsi="Roboto Light"/>
          </w:rPr>
          <w:t>Guardianship and Voting Laws</w:t>
        </w:r>
      </w:hyperlink>
    </w:p>
    <w:p w14:paraId="2B8E463A" w14:textId="77777777" w:rsidR="00490A73" w:rsidRPr="00530DA7" w:rsidRDefault="003A0A35" w:rsidP="00490A73">
      <w:pPr>
        <w:pStyle w:val="ListParagraph"/>
        <w:numPr>
          <w:ilvl w:val="1"/>
          <w:numId w:val="12"/>
        </w:numPr>
        <w:spacing w:before="120"/>
        <w:rPr>
          <w:rFonts w:ascii="Roboto Light" w:hAnsi="Roboto Light"/>
        </w:rPr>
      </w:pPr>
      <w:hyperlink r:id="rId40">
        <w:r w:rsidR="00490A73" w:rsidRPr="00530DA7">
          <w:rPr>
            <w:rStyle w:val="Hyperlink"/>
            <w:rFonts w:ascii="Roboto Light" w:hAnsi="Roboto Light"/>
          </w:rPr>
          <w:t>Resources for Deaf and Hard of Hearing Voters</w:t>
        </w:r>
      </w:hyperlink>
      <w:r w:rsidR="00490A73" w:rsidRPr="00530DA7">
        <w:rPr>
          <w:rFonts w:ascii="Roboto Light" w:hAnsi="Roboto Light"/>
        </w:rPr>
        <w:tab/>
      </w:r>
    </w:p>
    <w:p w14:paraId="0C28E342" w14:textId="77777777" w:rsidR="00490A73" w:rsidRPr="00530DA7" w:rsidRDefault="003A0A35" w:rsidP="00490A73">
      <w:pPr>
        <w:pStyle w:val="ListParagraph"/>
        <w:numPr>
          <w:ilvl w:val="1"/>
          <w:numId w:val="12"/>
        </w:numPr>
        <w:spacing w:before="120"/>
        <w:rPr>
          <w:rFonts w:ascii="Roboto Light" w:hAnsi="Roboto Light"/>
        </w:rPr>
      </w:pPr>
      <w:hyperlink r:id="rId41">
        <w:r w:rsidR="00490A73" w:rsidRPr="00530DA7">
          <w:rPr>
            <w:rStyle w:val="Hyperlink"/>
            <w:rFonts w:ascii="Roboto Light" w:hAnsi="Roboto Light"/>
          </w:rPr>
          <w:t>Resources for Blind and Low Vision Voters</w:t>
        </w:r>
      </w:hyperlink>
    </w:p>
    <w:p w14:paraId="17A319B2" w14:textId="77777777" w:rsidR="00490A73" w:rsidRPr="008D32AC" w:rsidRDefault="003A0A35" w:rsidP="00490A73">
      <w:pPr>
        <w:pStyle w:val="ListParagraph"/>
        <w:numPr>
          <w:ilvl w:val="1"/>
          <w:numId w:val="12"/>
        </w:numPr>
        <w:spacing w:before="120"/>
        <w:rPr>
          <w:rStyle w:val="Hyperlink"/>
          <w:rFonts w:ascii="Roboto Light" w:hAnsi="Roboto Light"/>
          <w:color w:val="auto"/>
          <w:u w:val="none"/>
        </w:rPr>
      </w:pPr>
      <w:hyperlink r:id="rId42">
        <w:r w:rsidR="00490A73" w:rsidRPr="00530DA7">
          <w:rPr>
            <w:rStyle w:val="Hyperlink"/>
            <w:rFonts w:ascii="Roboto Light" w:hAnsi="Roboto Light"/>
          </w:rPr>
          <w:t>Easy Read and Plain Language Voting Resources</w:t>
        </w:r>
      </w:hyperlink>
    </w:p>
    <w:p w14:paraId="671D7669" w14:textId="77777777" w:rsidR="00490A73" w:rsidRPr="004A37F5" w:rsidRDefault="00490A73" w:rsidP="00490A73">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7054958C" w14:textId="77777777" w:rsidR="00490A73" w:rsidRPr="00530DA7" w:rsidRDefault="00490A73" w:rsidP="00490A73">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3" w:history="1">
        <w:r w:rsidRPr="00D7452E">
          <w:rPr>
            <w:rStyle w:val="Hyperlink"/>
            <w:rFonts w:ascii="Roboto Light" w:hAnsi="Roboto Light"/>
          </w:rPr>
          <w:t>VoteRiders: Voter ID Help</w:t>
        </w:r>
      </w:hyperlink>
    </w:p>
    <w:p w14:paraId="7EBD3351" w14:textId="77777777" w:rsidR="009C0351" w:rsidRDefault="003A0A35" w:rsidP="00530DA7">
      <w:pPr>
        <w:pStyle w:val="ListParagraph"/>
        <w:numPr>
          <w:ilvl w:val="1"/>
          <w:numId w:val="12"/>
        </w:numPr>
        <w:spacing w:before="120"/>
        <w:rPr>
          <w:rFonts w:ascii="Roboto Light" w:hAnsi="Roboto Light"/>
        </w:rPr>
      </w:pPr>
      <w:hyperlink r:id="rId44">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3B66B558" w14:textId="77777777" w:rsidR="009C0351" w:rsidRDefault="003A0A35" w:rsidP="00E429BA">
      <w:pPr>
        <w:pStyle w:val="ListParagraph"/>
        <w:numPr>
          <w:ilvl w:val="1"/>
          <w:numId w:val="12"/>
        </w:numPr>
        <w:rPr>
          <w:rFonts w:ascii="Roboto Light" w:hAnsi="Roboto Light"/>
        </w:rPr>
      </w:pPr>
      <w:hyperlink r:id="rId45">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6E47C1D0" w14:textId="77777777" w:rsidR="009C0351" w:rsidRPr="00530DA7" w:rsidRDefault="009C0351" w:rsidP="00E429BA">
      <w:pPr>
        <w:rPr>
          <w:rFonts w:ascii="Roboto Light" w:hAnsi="Roboto Light"/>
        </w:rPr>
      </w:pPr>
    </w:p>
    <w:p w14:paraId="51E34864" w14:textId="77777777" w:rsidR="009C0351" w:rsidRDefault="009C0351" w:rsidP="00033354">
      <w:pPr>
        <w:jc w:val="center"/>
        <w:rPr>
          <w:rFonts w:ascii="Roboto Light" w:hAnsi="Roboto Light"/>
        </w:rPr>
      </w:pPr>
      <w:r>
        <w:rPr>
          <w:noProof/>
          <w:lang w:val="en-US"/>
        </w:rPr>
        <w:drawing>
          <wp:inline distT="0" distB="0" distL="0" distR="0" wp14:anchorId="142980E5" wp14:editId="17428F16">
            <wp:extent cx="4261748" cy="758691"/>
            <wp:effectExtent l="0" t="0" r="0" b="0"/>
            <wp:docPr id="95762" name="Picture 95762"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6">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175CF9AD" w14:textId="1D492C82"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72B0A2A9" w14:textId="77777777" w:rsidR="009C0351" w:rsidRDefault="009C0351" w:rsidP="00530DA7">
      <w:pPr>
        <w:spacing w:line="240" w:lineRule="auto"/>
        <w:rPr>
          <w:b/>
          <w:bCs/>
          <w:highlight w:val="yellow"/>
        </w:rPr>
        <w:sectPr w:rsidR="009C0351" w:rsidSect="009C0351">
          <w:headerReference w:type="default" r:id="rId47"/>
          <w:headerReference w:type="first" r:id="rId48"/>
          <w:footerReference w:type="first" r:id="rId49"/>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50"/>
      <w:headerReference w:type="first" r:id="rId51"/>
      <w:footerReference w:type="first" r:id="rId52"/>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9C4B2" w14:textId="77777777" w:rsidR="00EA70B9" w:rsidRDefault="00EA70B9">
      <w:pPr>
        <w:spacing w:line="240" w:lineRule="auto"/>
      </w:pPr>
      <w:r>
        <w:separator/>
      </w:r>
    </w:p>
  </w:endnote>
  <w:endnote w:type="continuationSeparator" w:id="0">
    <w:p w14:paraId="1933EB6C" w14:textId="77777777" w:rsidR="00EA70B9" w:rsidRDefault="00EA70B9">
      <w:pPr>
        <w:spacing w:line="240" w:lineRule="auto"/>
      </w:pPr>
      <w:r>
        <w:continuationSeparator/>
      </w:r>
    </w:p>
  </w:endnote>
  <w:endnote w:type="continuationNotice" w:id="1">
    <w:p w14:paraId="32AE06B2" w14:textId="77777777" w:rsidR="00EA70B9" w:rsidRDefault="00EA70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74976"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A8BC7" w14:textId="77777777" w:rsidR="00EA70B9" w:rsidRDefault="00EA70B9">
      <w:pPr>
        <w:spacing w:line="240" w:lineRule="auto"/>
      </w:pPr>
      <w:r>
        <w:separator/>
      </w:r>
    </w:p>
  </w:footnote>
  <w:footnote w:type="continuationSeparator" w:id="0">
    <w:p w14:paraId="15EFA0D2" w14:textId="77777777" w:rsidR="00EA70B9" w:rsidRDefault="00EA70B9">
      <w:pPr>
        <w:spacing w:line="240" w:lineRule="auto"/>
      </w:pPr>
      <w:r>
        <w:continuationSeparator/>
      </w:r>
    </w:p>
  </w:footnote>
  <w:footnote w:type="continuationNotice" w:id="1">
    <w:p w14:paraId="0F31FDF5" w14:textId="77777777" w:rsidR="00EA70B9" w:rsidRDefault="00EA70B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A1621"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A7231" w14:textId="77777777" w:rsidR="009C0351" w:rsidRDefault="009C0351" w:rsidP="00782D8A">
    <w:pPr>
      <w:pStyle w:val="Title"/>
      <w:jc w:val="left"/>
    </w:pPr>
    <w:r>
      <w:rPr>
        <w:noProof/>
        <w:lang w:val="en-US"/>
      </w:rPr>
      <w:drawing>
        <wp:anchor distT="0" distB="0" distL="114300" distR="114300" simplePos="0" relativeHeight="251735040" behindDoc="1" locked="0" layoutInCell="1" allowOverlap="1" wp14:anchorId="21127CFD" wp14:editId="5D51C1E3">
          <wp:simplePos x="0" y="0"/>
          <wp:positionH relativeFrom="page">
            <wp:posOffset>41275</wp:posOffset>
          </wp:positionH>
          <wp:positionV relativeFrom="paragraph">
            <wp:posOffset>-245374</wp:posOffset>
          </wp:positionV>
          <wp:extent cx="7653710" cy="2121475"/>
          <wp:effectExtent l="0" t="0" r="4445" b="0"/>
          <wp:wrapNone/>
          <wp:docPr id="653729549" name="Picture 653729549"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1DAE"/>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3B62"/>
    <w:rsid w:val="000357E6"/>
    <w:rsid w:val="00036086"/>
    <w:rsid w:val="00036AFB"/>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4F40"/>
    <w:rsid w:val="00095AFD"/>
    <w:rsid w:val="00096CCD"/>
    <w:rsid w:val="00097538"/>
    <w:rsid w:val="000A0321"/>
    <w:rsid w:val="000A11D8"/>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26C0E"/>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622"/>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584"/>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2BF0"/>
    <w:rsid w:val="001B43C9"/>
    <w:rsid w:val="001B4DFD"/>
    <w:rsid w:val="001B57BC"/>
    <w:rsid w:val="001B6573"/>
    <w:rsid w:val="001B6A2B"/>
    <w:rsid w:val="001B7CC6"/>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15A2"/>
    <w:rsid w:val="0021334F"/>
    <w:rsid w:val="00216A88"/>
    <w:rsid w:val="002206D6"/>
    <w:rsid w:val="0022266E"/>
    <w:rsid w:val="002234D5"/>
    <w:rsid w:val="0022443C"/>
    <w:rsid w:val="00225D67"/>
    <w:rsid w:val="0023142E"/>
    <w:rsid w:val="00231BC3"/>
    <w:rsid w:val="00231C0A"/>
    <w:rsid w:val="0023223F"/>
    <w:rsid w:val="002326FC"/>
    <w:rsid w:val="00233648"/>
    <w:rsid w:val="00234657"/>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50D5"/>
    <w:rsid w:val="002D6745"/>
    <w:rsid w:val="002D7101"/>
    <w:rsid w:val="002E04AF"/>
    <w:rsid w:val="002E0EFC"/>
    <w:rsid w:val="002E2FC9"/>
    <w:rsid w:val="002E30BB"/>
    <w:rsid w:val="002E362B"/>
    <w:rsid w:val="002E7583"/>
    <w:rsid w:val="002E778F"/>
    <w:rsid w:val="002F0ABF"/>
    <w:rsid w:val="002F33AE"/>
    <w:rsid w:val="002F60BF"/>
    <w:rsid w:val="002F6F70"/>
    <w:rsid w:val="002F7838"/>
    <w:rsid w:val="003025FA"/>
    <w:rsid w:val="00302711"/>
    <w:rsid w:val="00303740"/>
    <w:rsid w:val="00304161"/>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0DA1"/>
    <w:rsid w:val="003856DD"/>
    <w:rsid w:val="0038779D"/>
    <w:rsid w:val="003909BB"/>
    <w:rsid w:val="003911A2"/>
    <w:rsid w:val="003912CD"/>
    <w:rsid w:val="00391B8D"/>
    <w:rsid w:val="00391F5B"/>
    <w:rsid w:val="00393ED8"/>
    <w:rsid w:val="00395B3A"/>
    <w:rsid w:val="00396CF3"/>
    <w:rsid w:val="003A0A35"/>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81880"/>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968C5"/>
    <w:rsid w:val="0049776F"/>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2B94"/>
    <w:rsid w:val="00534736"/>
    <w:rsid w:val="00536205"/>
    <w:rsid w:val="005366C9"/>
    <w:rsid w:val="00537F12"/>
    <w:rsid w:val="00540A5E"/>
    <w:rsid w:val="005412CC"/>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079F"/>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2FB"/>
    <w:rsid w:val="005F1D87"/>
    <w:rsid w:val="005F21B8"/>
    <w:rsid w:val="005F3D97"/>
    <w:rsid w:val="005F3EFA"/>
    <w:rsid w:val="005F5B44"/>
    <w:rsid w:val="005F720F"/>
    <w:rsid w:val="006022AA"/>
    <w:rsid w:val="006022D7"/>
    <w:rsid w:val="00602866"/>
    <w:rsid w:val="006028BB"/>
    <w:rsid w:val="006031F4"/>
    <w:rsid w:val="0060462B"/>
    <w:rsid w:val="00604EBE"/>
    <w:rsid w:val="0060503C"/>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494D"/>
    <w:rsid w:val="00644DC6"/>
    <w:rsid w:val="00645502"/>
    <w:rsid w:val="006459C0"/>
    <w:rsid w:val="00646AA2"/>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216"/>
    <w:rsid w:val="006C680E"/>
    <w:rsid w:val="006D04AF"/>
    <w:rsid w:val="006D09F0"/>
    <w:rsid w:val="006E09A7"/>
    <w:rsid w:val="006E0CC6"/>
    <w:rsid w:val="006E11B8"/>
    <w:rsid w:val="006E1AC2"/>
    <w:rsid w:val="006E2B67"/>
    <w:rsid w:val="006E2F6D"/>
    <w:rsid w:val="006E4722"/>
    <w:rsid w:val="006E7B3A"/>
    <w:rsid w:val="006F052E"/>
    <w:rsid w:val="006F1C0D"/>
    <w:rsid w:val="006F2314"/>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4A67"/>
    <w:rsid w:val="00746133"/>
    <w:rsid w:val="00746DE2"/>
    <w:rsid w:val="00747A8B"/>
    <w:rsid w:val="0075095C"/>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1DF3"/>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193"/>
    <w:rsid w:val="007C56F5"/>
    <w:rsid w:val="007D34E7"/>
    <w:rsid w:val="007D38CB"/>
    <w:rsid w:val="007D3900"/>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0793"/>
    <w:rsid w:val="00801096"/>
    <w:rsid w:val="00802217"/>
    <w:rsid w:val="008038D1"/>
    <w:rsid w:val="00803DA6"/>
    <w:rsid w:val="00804A27"/>
    <w:rsid w:val="00804FF3"/>
    <w:rsid w:val="008064F7"/>
    <w:rsid w:val="00810455"/>
    <w:rsid w:val="00810608"/>
    <w:rsid w:val="00810A4E"/>
    <w:rsid w:val="00811A38"/>
    <w:rsid w:val="00812EFF"/>
    <w:rsid w:val="008162E3"/>
    <w:rsid w:val="008164EA"/>
    <w:rsid w:val="008166E3"/>
    <w:rsid w:val="00817673"/>
    <w:rsid w:val="00817ADB"/>
    <w:rsid w:val="008215E9"/>
    <w:rsid w:val="0082574B"/>
    <w:rsid w:val="00825D52"/>
    <w:rsid w:val="00825E14"/>
    <w:rsid w:val="008316CC"/>
    <w:rsid w:val="00831BE5"/>
    <w:rsid w:val="00832A73"/>
    <w:rsid w:val="00833489"/>
    <w:rsid w:val="0083391B"/>
    <w:rsid w:val="0083420D"/>
    <w:rsid w:val="008414B1"/>
    <w:rsid w:val="00841791"/>
    <w:rsid w:val="00841B2A"/>
    <w:rsid w:val="00842C7C"/>
    <w:rsid w:val="00843AE3"/>
    <w:rsid w:val="00843C64"/>
    <w:rsid w:val="0085086B"/>
    <w:rsid w:val="00852C76"/>
    <w:rsid w:val="00855D75"/>
    <w:rsid w:val="008560BB"/>
    <w:rsid w:val="008563D4"/>
    <w:rsid w:val="00857F72"/>
    <w:rsid w:val="00860DB0"/>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2D98"/>
    <w:rsid w:val="008B6028"/>
    <w:rsid w:val="008B7D17"/>
    <w:rsid w:val="008C24F6"/>
    <w:rsid w:val="008C4606"/>
    <w:rsid w:val="008C7EDE"/>
    <w:rsid w:val="008D1BFD"/>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9CE"/>
    <w:rsid w:val="0091430A"/>
    <w:rsid w:val="00915A8D"/>
    <w:rsid w:val="009167E4"/>
    <w:rsid w:val="00916E4D"/>
    <w:rsid w:val="00924B93"/>
    <w:rsid w:val="00925B3E"/>
    <w:rsid w:val="00931E02"/>
    <w:rsid w:val="009325D1"/>
    <w:rsid w:val="0093570B"/>
    <w:rsid w:val="00940422"/>
    <w:rsid w:val="00940BAB"/>
    <w:rsid w:val="00941E07"/>
    <w:rsid w:val="009421A9"/>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58F7"/>
    <w:rsid w:val="009A67D9"/>
    <w:rsid w:val="009B01D9"/>
    <w:rsid w:val="009B1921"/>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A29"/>
    <w:rsid w:val="00A04C95"/>
    <w:rsid w:val="00A0694C"/>
    <w:rsid w:val="00A10BE1"/>
    <w:rsid w:val="00A13371"/>
    <w:rsid w:val="00A16006"/>
    <w:rsid w:val="00A162FD"/>
    <w:rsid w:val="00A17124"/>
    <w:rsid w:val="00A17D23"/>
    <w:rsid w:val="00A2322F"/>
    <w:rsid w:val="00A26230"/>
    <w:rsid w:val="00A264A0"/>
    <w:rsid w:val="00A2729E"/>
    <w:rsid w:val="00A32F79"/>
    <w:rsid w:val="00A3455F"/>
    <w:rsid w:val="00A3566A"/>
    <w:rsid w:val="00A375C3"/>
    <w:rsid w:val="00A40903"/>
    <w:rsid w:val="00A422E6"/>
    <w:rsid w:val="00A42AF5"/>
    <w:rsid w:val="00A43139"/>
    <w:rsid w:val="00A43C8A"/>
    <w:rsid w:val="00A54C55"/>
    <w:rsid w:val="00A55888"/>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68E1"/>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B57E9"/>
    <w:rsid w:val="00AB704E"/>
    <w:rsid w:val="00AC445E"/>
    <w:rsid w:val="00AC565F"/>
    <w:rsid w:val="00AC567C"/>
    <w:rsid w:val="00AC65B6"/>
    <w:rsid w:val="00AC7DB8"/>
    <w:rsid w:val="00AD0F6B"/>
    <w:rsid w:val="00AD47A8"/>
    <w:rsid w:val="00AD4EF0"/>
    <w:rsid w:val="00AD60CB"/>
    <w:rsid w:val="00AD6B17"/>
    <w:rsid w:val="00AE1CCF"/>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CF"/>
    <w:rsid w:val="00B0749C"/>
    <w:rsid w:val="00B079A5"/>
    <w:rsid w:val="00B1242E"/>
    <w:rsid w:val="00B12A9F"/>
    <w:rsid w:val="00B13678"/>
    <w:rsid w:val="00B13FD4"/>
    <w:rsid w:val="00B167DA"/>
    <w:rsid w:val="00B16ED2"/>
    <w:rsid w:val="00B201EF"/>
    <w:rsid w:val="00B2132C"/>
    <w:rsid w:val="00B23294"/>
    <w:rsid w:val="00B232C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12C"/>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63E0"/>
    <w:rsid w:val="00B8741F"/>
    <w:rsid w:val="00B877EE"/>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3A62"/>
    <w:rsid w:val="00BC3D6B"/>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3AE6"/>
    <w:rsid w:val="00BF3EBC"/>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3B38"/>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94"/>
    <w:rsid w:val="00C74AFB"/>
    <w:rsid w:val="00C75330"/>
    <w:rsid w:val="00C76792"/>
    <w:rsid w:val="00C80F0B"/>
    <w:rsid w:val="00C824D5"/>
    <w:rsid w:val="00C83E6F"/>
    <w:rsid w:val="00C851D7"/>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1809"/>
    <w:rsid w:val="00CE2455"/>
    <w:rsid w:val="00CE3CAD"/>
    <w:rsid w:val="00CE4106"/>
    <w:rsid w:val="00CE57C7"/>
    <w:rsid w:val="00CE60B1"/>
    <w:rsid w:val="00CE6EE8"/>
    <w:rsid w:val="00CE7589"/>
    <w:rsid w:val="00CF0A23"/>
    <w:rsid w:val="00CF2162"/>
    <w:rsid w:val="00CF2F70"/>
    <w:rsid w:val="00CF61A5"/>
    <w:rsid w:val="00CF7E04"/>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1D9"/>
    <w:rsid w:val="00D444B5"/>
    <w:rsid w:val="00D45D4A"/>
    <w:rsid w:val="00D51FB8"/>
    <w:rsid w:val="00D52974"/>
    <w:rsid w:val="00D53C92"/>
    <w:rsid w:val="00D53FFE"/>
    <w:rsid w:val="00D563B4"/>
    <w:rsid w:val="00D57429"/>
    <w:rsid w:val="00D57AFE"/>
    <w:rsid w:val="00D622E0"/>
    <w:rsid w:val="00D629A8"/>
    <w:rsid w:val="00D6422B"/>
    <w:rsid w:val="00D66157"/>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1675"/>
    <w:rsid w:val="00D95E90"/>
    <w:rsid w:val="00D95F36"/>
    <w:rsid w:val="00D96243"/>
    <w:rsid w:val="00D96BEC"/>
    <w:rsid w:val="00DA1AFF"/>
    <w:rsid w:val="00DA2657"/>
    <w:rsid w:val="00DA26A4"/>
    <w:rsid w:val="00DA37C0"/>
    <w:rsid w:val="00DA6464"/>
    <w:rsid w:val="00DB0609"/>
    <w:rsid w:val="00DB0FD7"/>
    <w:rsid w:val="00DB2B01"/>
    <w:rsid w:val="00DB4C3C"/>
    <w:rsid w:val="00DB6DD9"/>
    <w:rsid w:val="00DC11BA"/>
    <w:rsid w:val="00DC156D"/>
    <w:rsid w:val="00DC2170"/>
    <w:rsid w:val="00DC3DCB"/>
    <w:rsid w:val="00DC5D83"/>
    <w:rsid w:val="00DC65DB"/>
    <w:rsid w:val="00DC7366"/>
    <w:rsid w:val="00DD0FE9"/>
    <w:rsid w:val="00DD1257"/>
    <w:rsid w:val="00DD1B48"/>
    <w:rsid w:val="00DD3BF2"/>
    <w:rsid w:val="00DD62DE"/>
    <w:rsid w:val="00DE1082"/>
    <w:rsid w:val="00DE3E38"/>
    <w:rsid w:val="00DE4ACB"/>
    <w:rsid w:val="00DE5038"/>
    <w:rsid w:val="00DE6C3D"/>
    <w:rsid w:val="00DE7FE4"/>
    <w:rsid w:val="00DF1169"/>
    <w:rsid w:val="00DF1610"/>
    <w:rsid w:val="00DF18DA"/>
    <w:rsid w:val="00DF3C29"/>
    <w:rsid w:val="00DF49AC"/>
    <w:rsid w:val="00DF5023"/>
    <w:rsid w:val="00DF526A"/>
    <w:rsid w:val="00DF64D3"/>
    <w:rsid w:val="00E01266"/>
    <w:rsid w:val="00E01646"/>
    <w:rsid w:val="00E02A48"/>
    <w:rsid w:val="00E04485"/>
    <w:rsid w:val="00E04717"/>
    <w:rsid w:val="00E04EA3"/>
    <w:rsid w:val="00E0585D"/>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15E5"/>
    <w:rsid w:val="00E429BA"/>
    <w:rsid w:val="00E4439E"/>
    <w:rsid w:val="00E456D0"/>
    <w:rsid w:val="00E506BC"/>
    <w:rsid w:val="00E51AB6"/>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5BC"/>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687D"/>
    <w:rsid w:val="00EA16E5"/>
    <w:rsid w:val="00EA3495"/>
    <w:rsid w:val="00EA3863"/>
    <w:rsid w:val="00EA45E6"/>
    <w:rsid w:val="00EA4BB4"/>
    <w:rsid w:val="00EA55C1"/>
    <w:rsid w:val="00EA5BDD"/>
    <w:rsid w:val="00EA70B9"/>
    <w:rsid w:val="00EA7F83"/>
    <w:rsid w:val="00EB007B"/>
    <w:rsid w:val="00EB1C11"/>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2003"/>
    <w:rsid w:val="00ED2D19"/>
    <w:rsid w:val="00ED32CC"/>
    <w:rsid w:val="00ED5FAD"/>
    <w:rsid w:val="00EE1E84"/>
    <w:rsid w:val="00EE3B90"/>
    <w:rsid w:val="00EE4004"/>
    <w:rsid w:val="00EE43B8"/>
    <w:rsid w:val="00EE499B"/>
    <w:rsid w:val="00EE73C6"/>
    <w:rsid w:val="00EF1D21"/>
    <w:rsid w:val="00EF416D"/>
    <w:rsid w:val="00EF5AFA"/>
    <w:rsid w:val="00EF5E5F"/>
    <w:rsid w:val="00EF7F59"/>
    <w:rsid w:val="00EF7FD5"/>
    <w:rsid w:val="00F02DA2"/>
    <w:rsid w:val="00F05428"/>
    <w:rsid w:val="00F068EE"/>
    <w:rsid w:val="00F06B24"/>
    <w:rsid w:val="00F07326"/>
    <w:rsid w:val="00F107E2"/>
    <w:rsid w:val="00F13836"/>
    <w:rsid w:val="00F13F8B"/>
    <w:rsid w:val="00F15A76"/>
    <w:rsid w:val="00F21710"/>
    <w:rsid w:val="00F2193A"/>
    <w:rsid w:val="00F23221"/>
    <w:rsid w:val="00F239A3"/>
    <w:rsid w:val="00F252DD"/>
    <w:rsid w:val="00F2530C"/>
    <w:rsid w:val="00F27B8C"/>
    <w:rsid w:val="00F306B5"/>
    <w:rsid w:val="00F31711"/>
    <w:rsid w:val="00F31A44"/>
    <w:rsid w:val="00F31D7F"/>
    <w:rsid w:val="00F31DC4"/>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86B25"/>
    <w:rsid w:val="00F900EC"/>
    <w:rsid w:val="00F92A19"/>
    <w:rsid w:val="00F92C03"/>
    <w:rsid w:val="00F93CDA"/>
    <w:rsid w:val="00F940B1"/>
    <w:rsid w:val="00FA0E47"/>
    <w:rsid w:val="00FA26F1"/>
    <w:rsid w:val="00FA3250"/>
    <w:rsid w:val="00FA33FE"/>
    <w:rsid w:val="00FA3645"/>
    <w:rsid w:val="00FA37F9"/>
    <w:rsid w:val="00FA42D2"/>
    <w:rsid w:val="00FA50BA"/>
    <w:rsid w:val="00FA5929"/>
    <w:rsid w:val="00FA772B"/>
    <w:rsid w:val="00FB0B95"/>
    <w:rsid w:val="00FB1EC8"/>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AB6"/>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1BC"/>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www.aapd.com/voter-info/" TargetMode="External"/><Relationship Id="rId39" Type="http://schemas.openxmlformats.org/officeDocument/2006/relationships/hyperlink" Target="https://www.sabeusa.org/govoter/voting-info/voting-and-guardianship/" TargetMode="External"/><Relationship Id="rId21" Type="http://schemas.openxmlformats.org/officeDocument/2006/relationships/hyperlink" Target="http://www.aapd.com/voter-info/" TargetMode="External"/><Relationship Id="rId34" Type="http://schemas.openxmlformats.org/officeDocument/2006/relationships/image" Target="media/image5.png"/><Relationship Id="rId42" Type="http://schemas.openxmlformats.org/officeDocument/2006/relationships/hyperlink" Target="https://autisticadvocacy.org/policy/toolkits/voting/" TargetMode="External"/><Relationship Id="rId47" Type="http://schemas.openxmlformats.org/officeDocument/2006/relationships/header" Target="header1.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okdlc.org/" TargetMode="External"/><Relationship Id="rId29" Type="http://schemas.openxmlformats.org/officeDocument/2006/relationships/hyperlink" Target="https://oklahoma.gov/elections/voters/absentee-voting/visually-impaired-blind-voters.html"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oklahoma.gov/elections/ovp.html" TargetMode="External"/><Relationship Id="rId32" Type="http://schemas.openxmlformats.org/officeDocument/2006/relationships/hyperlink" Target="https://www.sos.ok.gov/notary/search.aspx" TargetMode="External"/><Relationship Id="rId37" Type="http://schemas.openxmlformats.org/officeDocument/2006/relationships/hyperlink" Target="http://okdlc.org/" TargetMode="External"/><Relationship Id="rId40" Type="http://schemas.openxmlformats.org/officeDocument/2006/relationships/hyperlink" Target="https://www.nad.org/voter-information/" TargetMode="External"/><Relationship Id="rId45" Type="http://schemas.openxmlformats.org/officeDocument/2006/relationships/hyperlink" Target="https://866ourvote.org/"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okdlc.org/" TargetMode="External"/><Relationship Id="rId31" Type="http://schemas.openxmlformats.org/officeDocument/2006/relationships/hyperlink" Target="http://www.aapd.com/voter-info/" TargetMode="External"/><Relationship Id="rId44" Type="http://schemas.openxmlformats.org/officeDocument/2006/relationships/hyperlink" Target="https://www.nad.org/voter-information/"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kvoterportal.okelections.us/Home/RegWizard" TargetMode="External"/><Relationship Id="rId22" Type="http://schemas.openxmlformats.org/officeDocument/2006/relationships/hyperlink" Target="https://www.ballotready.org/" TargetMode="External"/><Relationship Id="rId27" Type="http://schemas.openxmlformats.org/officeDocument/2006/relationships/hyperlink" Target="https://www.voteamerica.com/local-election-offices/" TargetMode="External"/><Relationship Id="rId30" Type="http://schemas.openxmlformats.org/officeDocument/2006/relationships/hyperlink" Target="https://oklahoma.gov/elections/voters/absentee-voting/physically-incapacitated-voters-and-caregivers.html" TargetMode="External"/><Relationship Id="rId35" Type="http://schemas.openxmlformats.org/officeDocument/2006/relationships/hyperlink" Target="https://oklahoma.gov/elections.html" TargetMode="External"/><Relationship Id="rId43" Type="http://schemas.openxmlformats.org/officeDocument/2006/relationships/hyperlink" Target="https://www.voteriders.org/" TargetMode="External"/><Relationship Id="rId48" Type="http://schemas.openxmlformats.org/officeDocument/2006/relationships/header" Target="header2.xml"/><Relationship Id="rId8" Type="http://schemas.openxmlformats.org/officeDocument/2006/relationships/hyperlink" Target="http://www.aapd.com/voter-info/" TargetMode="Externa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oklahoma.gov/content/dam/ok/en/doc/documents/policy/section-06/060901ac.pdf" TargetMode="External"/><Relationship Id="rId25" Type="http://schemas.openxmlformats.org/officeDocument/2006/relationships/hyperlink" Target="https://www.voteriders.org/states/oklahoma/" TargetMode="External"/><Relationship Id="rId33" Type="http://schemas.openxmlformats.org/officeDocument/2006/relationships/hyperlink" Target="https://okvoterportal.okelections.us/" TargetMode="External"/><Relationship Id="rId38" Type="http://schemas.openxmlformats.org/officeDocument/2006/relationships/hyperlink" Target="https://www.voteamerica.com/local-election-offices/" TargetMode="External"/><Relationship Id="rId46" Type="http://schemas.openxmlformats.org/officeDocument/2006/relationships/image" Target="media/image6.png"/><Relationship Id="rId20" Type="http://schemas.openxmlformats.org/officeDocument/2006/relationships/image" Target="media/image3.png"/><Relationship Id="rId41" Type="http://schemas.openxmlformats.org/officeDocument/2006/relationships/hyperlink" Target="https://www.nfb.org/programs-services/center-excellence-nonvisual-access/national-center-nonvisual-election-3"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klahoma.gov/content/dam/ok/en/elections/forms/voter-registration-application.pdf" TargetMode="External"/><Relationship Id="rId23" Type="http://schemas.openxmlformats.org/officeDocument/2006/relationships/image" Target="media/image4.png"/><Relationship Id="rId28" Type="http://schemas.openxmlformats.org/officeDocument/2006/relationships/hyperlink" Target="https://oklahoma.gov/elections/voters/absentee-voting.html" TargetMode="External"/><Relationship Id="rId36" Type="http://schemas.openxmlformats.org/officeDocument/2006/relationships/hyperlink" Target="https://oklahoma.gov/elections/voters/accessibility-for-disabled-voters.html" TargetMode="External"/><Relationship Id="rId4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1964</Words>
  <Characters>11201</Characters>
  <Application>Microsoft Office Word</Application>
  <DocSecurity>0</DocSecurity>
  <Lines>93</Lines>
  <Paragraphs>26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3</cp:revision>
  <cp:lastPrinted>2022-07-14T01:30:00Z</cp:lastPrinted>
  <dcterms:created xsi:type="dcterms:W3CDTF">2024-08-27T18:34:00Z</dcterms:created>
  <dcterms:modified xsi:type="dcterms:W3CDTF">2024-08-27T18:34:00Z</dcterms:modified>
</cp:coreProperties>
</file>